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6812" w:rsidRDefault="006F6812" w:rsidP="006F6812">
      <w:pPr>
        <w:pStyle w:val="a3"/>
        <w:rPr>
          <w:rStyle w:val="a5"/>
          <w:rFonts w:ascii="Times New Roman" w:hAnsi="Times New Roman"/>
        </w:rPr>
      </w:pPr>
      <w:r>
        <w:t xml:space="preserve">ЗАДАНИЯ по теме </w:t>
      </w:r>
      <w:r w:rsidRPr="003361F0">
        <w:rPr>
          <w:rStyle w:val="a5"/>
          <w:rFonts w:ascii="Times New Roman" w:hAnsi="Times New Roman"/>
        </w:rPr>
        <w:t>Теория</w:t>
      </w:r>
      <w:r>
        <w:rPr>
          <w:rStyle w:val="a5"/>
          <w:rFonts w:ascii="Times New Roman" w:hAnsi="Times New Roman"/>
        </w:rPr>
        <w:t xml:space="preserve"> </w:t>
      </w:r>
      <w:r w:rsidRPr="003361F0">
        <w:rPr>
          <w:rStyle w:val="a5"/>
          <w:rFonts w:ascii="Times New Roman" w:hAnsi="Times New Roman"/>
        </w:rPr>
        <w:t xml:space="preserve">спроса и предложения. </w:t>
      </w: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FC4BDE" w:rsidRDefault="00FC4BDE" w:rsidP="006F6812">
      <w:pPr>
        <w:pStyle w:val="a3"/>
        <w:rPr>
          <w:rStyle w:val="a5"/>
          <w:rFonts w:ascii="Times New Roman" w:hAnsi="Times New Roman"/>
        </w:rPr>
      </w:pPr>
    </w:p>
    <w:p w:rsidR="006C7F4D" w:rsidRDefault="006C7F4D" w:rsidP="006C7F4D">
      <w:r>
        <w:rPr>
          <w:b/>
          <w:bCs/>
        </w:rPr>
        <w:t>Задача №8</w:t>
      </w:r>
      <w:r>
        <w:t>. В нижеприведенной таблице даны показатели торговли бутербродами в студенческой закусочной.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2392"/>
        <w:gridCol w:w="2389"/>
        <w:gridCol w:w="2339"/>
        <w:gridCol w:w="2451"/>
      </w:tblGrid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Цена одного бутерброда, д.е.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Количество продаж, тыс. штук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Торговая выручка от продаж, тыс.д.е.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b/>
                <w:bCs/>
                <w:sz w:val="20"/>
              </w:rPr>
            </w:pPr>
            <w:r>
              <w:rPr>
                <w:b/>
                <w:bCs/>
                <w:sz w:val="20"/>
              </w:rPr>
              <w:t>Коэффициент эластичности</w:t>
            </w:r>
          </w:p>
        </w:tc>
      </w:tr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2,1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</w:tr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1,8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</w:tr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1,5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</w:tr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1,2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40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</w:tr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0,9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50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</w:tr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0,6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60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</w:tr>
      <w:tr w:rsidR="006C7F4D" w:rsidTr="00731697"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0,4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70</w:t>
            </w: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  <w:tc>
          <w:tcPr>
            <w:tcW w:w="2747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</w:p>
        </w:tc>
      </w:tr>
    </w:tbl>
    <w:p w:rsidR="006C7F4D" w:rsidRDefault="006C7F4D" w:rsidP="006C7F4D">
      <w:pPr>
        <w:jc w:val="both"/>
      </w:pPr>
      <w:r>
        <w:t>Начертите график спроса на бутерброды при данных ценах и количествах продажи. Определите, при какой цене торговая выручка окажется максимальной. Заполните графу коэффициента ценовой эластичности спроса на бутерброды.</w:t>
      </w:r>
    </w:p>
    <w:p w:rsidR="006C7F4D" w:rsidRDefault="006C7F4D" w:rsidP="006C7F4D">
      <w:pPr>
        <w:jc w:val="both"/>
      </w:pPr>
    </w:p>
    <w:p w:rsidR="006C7F4D" w:rsidRDefault="006C7F4D" w:rsidP="006C7F4D">
      <w:pPr>
        <w:jc w:val="both"/>
        <w:rPr>
          <w:lang w:val="ru-MO"/>
        </w:rPr>
      </w:pPr>
      <w:r>
        <w:rPr>
          <w:b/>
          <w:bCs/>
        </w:rPr>
        <w:t>Задача №9.</w:t>
      </w:r>
      <w:r>
        <w:t xml:space="preserve">  Предположим, что кривая спроса описывается уравнением </w:t>
      </w:r>
      <w:proofErr w:type="spellStart"/>
      <w:r>
        <w:rPr>
          <w:lang w:val="en-US"/>
        </w:rPr>
        <w:t>Qd</w:t>
      </w:r>
      <w:proofErr w:type="spellEnd"/>
      <w:r>
        <w:rPr>
          <w:lang w:val="ru-MO"/>
        </w:rPr>
        <w:t>=400-</w:t>
      </w:r>
      <w:r>
        <w:rPr>
          <w:lang w:val="en-US"/>
        </w:rPr>
        <w:t>P</w:t>
      </w:r>
      <w:r>
        <w:rPr>
          <w:lang w:val="ru-MO"/>
        </w:rPr>
        <w:t xml:space="preserve">; а кривая предложения – уравнением </w:t>
      </w:r>
      <w:r>
        <w:rPr>
          <w:lang w:val="en-US"/>
        </w:rPr>
        <w:t>Qs</w:t>
      </w:r>
      <w:r>
        <w:rPr>
          <w:lang w:val="ru-MO"/>
        </w:rPr>
        <w:t>=100+2</w:t>
      </w:r>
      <w:r>
        <w:rPr>
          <w:lang w:val="en-US"/>
        </w:rPr>
        <w:t>P</w:t>
      </w:r>
      <w:r>
        <w:rPr>
          <w:lang w:val="ru-MO"/>
        </w:rPr>
        <w:t>. Правительство ввело налог на производителей в размере 15 долл. За единицу продукции.</w:t>
      </w:r>
    </w:p>
    <w:p w:rsidR="006C7F4D" w:rsidRDefault="006C7F4D" w:rsidP="006C7F4D">
      <w:pPr>
        <w:jc w:val="both"/>
        <w:rPr>
          <w:lang w:val="ru-MO"/>
        </w:rPr>
      </w:pPr>
      <w:r>
        <w:rPr>
          <w:lang w:val="ru-MO"/>
        </w:rPr>
        <w:t>Определите:</w:t>
      </w:r>
    </w:p>
    <w:p w:rsidR="006C7F4D" w:rsidRDefault="006C7F4D" w:rsidP="006C7F4D">
      <w:pPr>
        <w:numPr>
          <w:ilvl w:val="0"/>
          <w:numId w:val="2"/>
        </w:numPr>
        <w:jc w:val="both"/>
        <w:rPr>
          <w:lang w:val="ru-MO"/>
        </w:rPr>
      </w:pPr>
      <w:r>
        <w:rPr>
          <w:lang w:val="ru-MO"/>
        </w:rPr>
        <w:t>как изменятся равновесные цена и объем продукции;</w:t>
      </w:r>
    </w:p>
    <w:p w:rsidR="006C7F4D" w:rsidRDefault="006C7F4D" w:rsidP="006C7F4D">
      <w:pPr>
        <w:numPr>
          <w:ilvl w:val="0"/>
          <w:numId w:val="2"/>
        </w:numPr>
        <w:jc w:val="both"/>
      </w:pPr>
      <w:r>
        <w:rPr>
          <w:lang w:val="ru-MO"/>
        </w:rPr>
        <w:t>каков доход государства от введения этого налога;</w:t>
      </w:r>
    </w:p>
    <w:p w:rsidR="006C7F4D" w:rsidRDefault="006C7F4D" w:rsidP="006C7F4D">
      <w:pPr>
        <w:numPr>
          <w:ilvl w:val="0"/>
          <w:numId w:val="2"/>
        </w:numPr>
        <w:jc w:val="both"/>
      </w:pPr>
      <w:r>
        <w:t>в какой степени пострадают от введения этого налога потребители.</w:t>
      </w:r>
    </w:p>
    <w:p w:rsidR="006C7F4D" w:rsidRDefault="006C7F4D" w:rsidP="006C7F4D">
      <w:pPr>
        <w:jc w:val="both"/>
      </w:pPr>
    </w:p>
    <w:p w:rsidR="006C7F4D" w:rsidRDefault="006C7F4D" w:rsidP="006C7F4D">
      <w:pPr>
        <w:jc w:val="both"/>
      </w:pPr>
      <w:r>
        <w:rPr>
          <w:b/>
          <w:bCs/>
        </w:rPr>
        <w:t>Задача №10.</w:t>
      </w:r>
      <w:r>
        <w:t xml:space="preserve">  Как влияют перечисленные в таблице факторы на спрос и предложение? Охарактеризуйте их влияние с помощью кривых спроса и предложения (поставьте знак «+» в колонках, название которых характеризует эффект изменения).</w:t>
      </w:r>
    </w:p>
    <w:p w:rsidR="006C7F4D" w:rsidRDefault="006C7F4D" w:rsidP="006C7F4D">
      <w:pPr>
        <w:jc w:val="center"/>
      </w:pPr>
      <w:r>
        <w:t>Таблица – Влияние различных факторов на спрос и предложение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5"/>
        <w:gridCol w:w="2546"/>
        <w:gridCol w:w="1559"/>
        <w:gridCol w:w="1623"/>
        <w:gridCol w:w="1694"/>
        <w:gridCol w:w="1694"/>
      </w:tblGrid>
      <w:tr w:rsidR="006C7F4D" w:rsidTr="00731697">
        <w:tc>
          <w:tcPr>
            <w:tcW w:w="468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№</w:t>
            </w:r>
          </w:p>
        </w:tc>
        <w:tc>
          <w:tcPr>
            <w:tcW w:w="2880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Фактор (при прочих равных условиях)</w:t>
            </w:r>
          </w:p>
        </w:tc>
        <w:tc>
          <w:tcPr>
            <w:tcW w:w="1831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Сдвиг кривой спроса</w:t>
            </w:r>
          </w:p>
        </w:tc>
        <w:tc>
          <w:tcPr>
            <w:tcW w:w="1831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Движение кривой спроса</w:t>
            </w:r>
          </w:p>
        </w:tc>
        <w:tc>
          <w:tcPr>
            <w:tcW w:w="1832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Сдвиг кривой предложения</w:t>
            </w:r>
          </w:p>
        </w:tc>
        <w:tc>
          <w:tcPr>
            <w:tcW w:w="1832" w:type="dxa"/>
          </w:tcPr>
          <w:p w:rsidR="006C7F4D" w:rsidRDefault="006C7F4D" w:rsidP="00731697">
            <w:pPr>
              <w:jc w:val="center"/>
              <w:rPr>
                <w:sz w:val="20"/>
              </w:rPr>
            </w:pPr>
            <w:r>
              <w:rPr>
                <w:sz w:val="20"/>
              </w:rPr>
              <w:t>Движение вдоль кривой предложения</w:t>
            </w:r>
          </w:p>
        </w:tc>
      </w:tr>
      <w:tr w:rsidR="006C7F4D" w:rsidTr="00731697">
        <w:tc>
          <w:tcPr>
            <w:tcW w:w="468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1</w:t>
            </w:r>
          </w:p>
        </w:tc>
        <w:tc>
          <w:tcPr>
            <w:tcW w:w="2880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Изменение цен на конкурирующие товары</w:t>
            </w: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</w:tr>
      <w:tr w:rsidR="006C7F4D" w:rsidTr="00731697">
        <w:tc>
          <w:tcPr>
            <w:tcW w:w="468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2880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Внедрение новой технологии</w:t>
            </w: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</w:tr>
      <w:tr w:rsidR="006C7F4D" w:rsidTr="00731697">
        <w:tc>
          <w:tcPr>
            <w:tcW w:w="468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2880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Изменение моды на товар</w:t>
            </w: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</w:tr>
      <w:tr w:rsidR="006C7F4D" w:rsidTr="00731697">
        <w:tc>
          <w:tcPr>
            <w:tcW w:w="468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4</w:t>
            </w:r>
          </w:p>
        </w:tc>
        <w:tc>
          <w:tcPr>
            <w:tcW w:w="2880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Изменение потребительских доходов</w:t>
            </w: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</w:tr>
      <w:tr w:rsidR="006C7F4D" w:rsidTr="00731697">
        <w:tc>
          <w:tcPr>
            <w:tcW w:w="468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5</w:t>
            </w:r>
          </w:p>
        </w:tc>
        <w:tc>
          <w:tcPr>
            <w:tcW w:w="2880" w:type="dxa"/>
          </w:tcPr>
          <w:p w:rsidR="006C7F4D" w:rsidRDefault="006C7F4D" w:rsidP="00731697">
            <w:pPr>
              <w:rPr>
                <w:sz w:val="20"/>
              </w:rPr>
            </w:pPr>
            <w:r>
              <w:rPr>
                <w:sz w:val="20"/>
              </w:rPr>
              <w:t>Изменение цен на сырье</w:t>
            </w: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1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  <w:tc>
          <w:tcPr>
            <w:tcW w:w="1832" w:type="dxa"/>
          </w:tcPr>
          <w:p w:rsidR="006C7F4D" w:rsidRDefault="006C7F4D" w:rsidP="00731697">
            <w:pPr>
              <w:rPr>
                <w:sz w:val="20"/>
              </w:rPr>
            </w:pPr>
          </w:p>
        </w:tc>
      </w:tr>
    </w:tbl>
    <w:p w:rsidR="006C7F4D" w:rsidRDefault="006C7F4D" w:rsidP="006C7F4D"/>
    <w:p w:rsidR="006C7F4D" w:rsidRDefault="006C7F4D" w:rsidP="006C7F4D"/>
    <w:p w:rsidR="00FC4BDE" w:rsidRPr="006C7F4D" w:rsidRDefault="00FC4BDE" w:rsidP="006C7F4D">
      <w:pPr>
        <w:jc w:val="both"/>
        <w:rPr>
          <w:b/>
        </w:rPr>
      </w:pPr>
    </w:p>
    <w:sectPr w:rsidR="00FC4BDE" w:rsidRPr="006C7F4D" w:rsidSect="00F2557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004EA8"/>
    <w:multiLevelType w:val="hybridMultilevel"/>
    <w:tmpl w:val="FDFA2E6E"/>
    <w:lvl w:ilvl="0" w:tplc="FFFFFFFF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6F002312"/>
    <w:multiLevelType w:val="hybridMultilevel"/>
    <w:tmpl w:val="28E07AB8"/>
    <w:lvl w:ilvl="0" w:tplc="7A1E315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F6812"/>
    <w:rsid w:val="0007063C"/>
    <w:rsid w:val="002B1ED3"/>
    <w:rsid w:val="006C7F4D"/>
    <w:rsid w:val="006F6812"/>
    <w:rsid w:val="008B6FC1"/>
    <w:rsid w:val="00907A49"/>
    <w:rsid w:val="00AB4F81"/>
    <w:rsid w:val="00F2557D"/>
    <w:rsid w:val="00FC4BD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812"/>
    <w:pPr>
      <w:spacing w:after="0" w:line="240" w:lineRule="auto"/>
    </w:pPr>
    <w:rPr>
      <w:rFonts w:ascii="Garamond" w:eastAsia="Times New Roman" w:hAnsi="Garamond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6F6812"/>
    <w:pPr>
      <w:jc w:val="center"/>
    </w:pPr>
    <w:rPr>
      <w:b/>
      <w:bCs/>
    </w:rPr>
  </w:style>
  <w:style w:type="character" w:customStyle="1" w:styleId="a4">
    <w:name w:val="Название Знак"/>
    <w:basedOn w:val="a0"/>
    <w:link w:val="a3"/>
    <w:rsid w:val="006F6812"/>
    <w:rPr>
      <w:rFonts w:ascii="Garamond" w:eastAsia="Times New Roman" w:hAnsi="Garamond" w:cs="Times New Roman"/>
      <w:b/>
      <w:bCs/>
      <w:sz w:val="24"/>
      <w:szCs w:val="24"/>
      <w:lang w:eastAsia="ru-RU"/>
    </w:rPr>
  </w:style>
  <w:style w:type="character" w:styleId="a5">
    <w:name w:val="Strong"/>
    <w:uiPriority w:val="22"/>
    <w:qFormat/>
    <w:rsid w:val="006F6812"/>
    <w:rPr>
      <w:b/>
      <w:bCs/>
    </w:rPr>
  </w:style>
  <w:style w:type="paragraph" w:styleId="a6">
    <w:name w:val="Body Text"/>
    <w:basedOn w:val="a"/>
    <w:link w:val="a7"/>
    <w:semiHidden/>
    <w:rsid w:val="00FC4BDE"/>
    <w:pPr>
      <w:jc w:val="both"/>
    </w:pPr>
  </w:style>
  <w:style w:type="character" w:customStyle="1" w:styleId="a7">
    <w:name w:val="Основной текст Знак"/>
    <w:basedOn w:val="a0"/>
    <w:link w:val="a6"/>
    <w:semiHidden/>
    <w:rsid w:val="00FC4BDE"/>
    <w:rPr>
      <w:rFonts w:ascii="Garamond" w:eastAsia="Times New Roman" w:hAnsi="Garamond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AiZhanabaeva</dc:creator>
  <cp:keywords/>
  <dc:description/>
  <cp:lastModifiedBy>AiZhanabaeva</cp:lastModifiedBy>
  <cp:revision>4</cp:revision>
  <dcterms:created xsi:type="dcterms:W3CDTF">2016-10-07T11:37:00Z</dcterms:created>
  <dcterms:modified xsi:type="dcterms:W3CDTF">2016-10-07T11:44:00Z</dcterms:modified>
</cp:coreProperties>
</file>